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FA830" w14:textId="77777777" w:rsidR="00BC5BB5" w:rsidRPr="00A56D26" w:rsidRDefault="00BC5BB5" w:rsidP="00BC5BB5">
      <w:pPr>
        <w:pStyle w:val="Default"/>
        <w:ind w:right="11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Parcours Pèlerins d’Espérance</w:t>
      </w:r>
    </w:p>
    <w:p w14:paraId="7CD40EED" w14:textId="77777777" w:rsidR="00BC5BB5" w:rsidRPr="00BC5BB5" w:rsidRDefault="00BC5BB5" w:rsidP="00BC5BB5">
      <w:pPr>
        <w:autoSpaceDE w:val="0"/>
        <w:spacing w:before="80"/>
        <w:ind w:left="57" w:right="57"/>
        <w:jc w:val="both"/>
        <w:rPr>
          <w:rFonts w:cs="Times New Roman"/>
          <w:iCs/>
          <w:szCs w:val="24"/>
        </w:rPr>
      </w:pPr>
      <w:r w:rsidRPr="00BC5BB5">
        <w:rPr>
          <w:rFonts w:cs="Times New Roman"/>
          <w:iCs/>
          <w:szCs w:val="24"/>
        </w:rPr>
        <w:t>Dans le cadre de l’année Jubilaire, un parcours clé-en-main s’adresse à tous les baptisés du diocèse qui souhaitent en équipe trouver des ressources pour réfléchir et accueillir l’Espérance. Chacun est invité à expérimenter la force du partage en équipe comme un lieu de croissance et de fraternité où les cœurs s’ouvrent.</w:t>
      </w:r>
    </w:p>
    <w:p w14:paraId="6E4DA3F7" w14:textId="77777777" w:rsidR="00BC5BB5" w:rsidRPr="00BC5BB5" w:rsidRDefault="00BC5BB5" w:rsidP="00BC5BB5">
      <w:pPr>
        <w:autoSpaceDE w:val="0"/>
        <w:spacing w:before="80"/>
        <w:ind w:left="57" w:right="57"/>
        <w:jc w:val="both"/>
        <w:rPr>
          <w:rFonts w:cs="Times New Roman"/>
          <w:iCs/>
          <w:szCs w:val="24"/>
        </w:rPr>
      </w:pPr>
      <w:r w:rsidRPr="00BC5BB5">
        <w:rPr>
          <w:rFonts w:cs="Times New Roman"/>
          <w:iCs/>
          <w:szCs w:val="24"/>
        </w:rPr>
        <w:t>Comment faire ?</w:t>
      </w:r>
    </w:p>
    <w:p w14:paraId="33981CF6" w14:textId="77777777" w:rsidR="00BC5BB5" w:rsidRPr="00BC5BB5" w:rsidRDefault="00BC5BB5" w:rsidP="00BC5BB5">
      <w:pPr>
        <w:numPr>
          <w:ilvl w:val="0"/>
          <w:numId w:val="1"/>
        </w:numPr>
        <w:autoSpaceDE w:val="0"/>
        <w:spacing w:before="80"/>
        <w:ind w:right="57"/>
        <w:jc w:val="both"/>
        <w:rPr>
          <w:rFonts w:cs="Times New Roman"/>
          <w:iCs/>
          <w:szCs w:val="24"/>
        </w:rPr>
      </w:pPr>
      <w:r w:rsidRPr="00BC5BB5">
        <w:rPr>
          <w:rFonts w:cs="Times New Roman"/>
          <w:iCs/>
          <w:szCs w:val="24"/>
        </w:rPr>
        <w:t>Vous êtes invités à constituer des équipes de 6 à 8 personnes, par affinité, par village, etc. Vous pouvez aussi vous inscrire individuellement, en précisant vos préférences (</w:t>
      </w:r>
      <w:r w:rsidRPr="00BC5BB5">
        <w:rPr>
          <w:rFonts w:cs="Times New Roman"/>
          <w:i/>
          <w:szCs w:val="24"/>
        </w:rPr>
        <w:t>cf.</w:t>
      </w:r>
      <w:r w:rsidRPr="00BC5BB5">
        <w:rPr>
          <w:rFonts w:cs="Times New Roman"/>
          <w:iCs/>
          <w:szCs w:val="24"/>
        </w:rPr>
        <w:t xml:space="preserve"> feuille d’inscription) : il vous sera proposé d’intégrer un groupe répondant à vos critères.</w:t>
      </w:r>
    </w:p>
    <w:p w14:paraId="6D9BE84D" w14:textId="77777777" w:rsidR="00BC5BB5" w:rsidRPr="00BC5BB5" w:rsidRDefault="00BC5BB5" w:rsidP="00BC5BB5">
      <w:pPr>
        <w:numPr>
          <w:ilvl w:val="0"/>
          <w:numId w:val="1"/>
        </w:numPr>
        <w:autoSpaceDE w:val="0"/>
        <w:spacing w:before="80"/>
        <w:ind w:right="57"/>
        <w:jc w:val="both"/>
        <w:rPr>
          <w:rFonts w:cs="Times New Roman"/>
          <w:iCs/>
          <w:szCs w:val="24"/>
        </w:rPr>
      </w:pPr>
      <w:r w:rsidRPr="00BC5BB5">
        <w:rPr>
          <w:rFonts w:cs="Times New Roman"/>
          <w:iCs/>
          <w:szCs w:val="24"/>
        </w:rPr>
        <w:t>Lorsque le groupe est constitué, le livret-guide du parcours (1 par personne) sera remis au responsable ou délégué du groupe, à la fin de la messe.</w:t>
      </w:r>
    </w:p>
    <w:p w14:paraId="112BB123" w14:textId="77777777" w:rsidR="00BC5BB5" w:rsidRPr="00BC5BB5" w:rsidRDefault="00BC5BB5" w:rsidP="00BC5BB5">
      <w:pPr>
        <w:numPr>
          <w:ilvl w:val="0"/>
          <w:numId w:val="1"/>
        </w:numPr>
        <w:autoSpaceDE w:val="0"/>
        <w:spacing w:before="80"/>
        <w:ind w:right="57"/>
        <w:jc w:val="both"/>
        <w:rPr>
          <w:rFonts w:cs="Times New Roman"/>
          <w:iCs/>
          <w:szCs w:val="24"/>
        </w:rPr>
      </w:pPr>
      <w:r w:rsidRPr="00BC5BB5">
        <w:rPr>
          <w:rFonts w:cs="Times New Roman"/>
          <w:iCs/>
          <w:szCs w:val="24"/>
        </w:rPr>
        <w:t>Chaque groupe doit se réunir 4 fois, d’ici le 16 novembre, à son rythme, pour des rencontres d’environ 1h30 : les livrets vous guideront pour la conduite de ces rencontres.</w:t>
      </w:r>
    </w:p>
    <w:p w14:paraId="54373333" w14:textId="77777777" w:rsidR="00BC5BB5" w:rsidRPr="00BC5BB5" w:rsidRDefault="00BC5BB5" w:rsidP="00BC5BB5">
      <w:pPr>
        <w:numPr>
          <w:ilvl w:val="0"/>
          <w:numId w:val="1"/>
        </w:numPr>
        <w:autoSpaceDE w:val="0"/>
        <w:spacing w:before="80"/>
        <w:ind w:right="57"/>
        <w:jc w:val="both"/>
        <w:rPr>
          <w:rFonts w:cs="Times New Roman"/>
          <w:iCs/>
          <w:szCs w:val="24"/>
        </w:rPr>
      </w:pPr>
      <w:r w:rsidRPr="00BC5BB5">
        <w:rPr>
          <w:rFonts w:cs="Times New Roman"/>
          <w:iCs/>
          <w:szCs w:val="24"/>
        </w:rPr>
        <w:t xml:space="preserve">Ces quatre rencontres doivent permettre de réfléchir et approfondir en commun les thématiques « clé-en-main » déjà définie dans le livret du parcours proposé par le diocèse, et qui sont les suivants : </w:t>
      </w:r>
    </w:p>
    <w:p w14:paraId="64B4212A" w14:textId="77777777" w:rsidR="00BC5BB5" w:rsidRPr="00BC5BB5" w:rsidRDefault="00BC5BB5" w:rsidP="00BC5BB5">
      <w:pPr>
        <w:numPr>
          <w:ilvl w:val="1"/>
          <w:numId w:val="1"/>
        </w:numPr>
        <w:autoSpaceDE w:val="0"/>
        <w:spacing w:before="80"/>
        <w:ind w:right="57"/>
        <w:jc w:val="both"/>
        <w:rPr>
          <w:rFonts w:cs="Times New Roman"/>
          <w:iCs/>
          <w:szCs w:val="24"/>
        </w:rPr>
      </w:pPr>
      <w:r w:rsidRPr="00BC5BB5">
        <w:rPr>
          <w:rFonts w:cs="Times New Roman"/>
          <w:iCs/>
          <w:szCs w:val="24"/>
        </w:rPr>
        <w:t>Espérer dans un monde déboussolé ;</w:t>
      </w:r>
    </w:p>
    <w:p w14:paraId="6D6928D7" w14:textId="77777777" w:rsidR="00BC5BB5" w:rsidRPr="00BC5BB5" w:rsidRDefault="00BC5BB5" w:rsidP="00BC5BB5">
      <w:pPr>
        <w:numPr>
          <w:ilvl w:val="1"/>
          <w:numId w:val="1"/>
        </w:numPr>
        <w:autoSpaceDE w:val="0"/>
        <w:spacing w:before="80"/>
        <w:ind w:right="57"/>
        <w:jc w:val="both"/>
        <w:rPr>
          <w:rFonts w:cs="Times New Roman"/>
          <w:iCs/>
          <w:szCs w:val="24"/>
        </w:rPr>
      </w:pPr>
      <w:r w:rsidRPr="00BC5BB5">
        <w:rPr>
          <w:rFonts w:cs="Times New Roman"/>
          <w:iCs/>
          <w:szCs w:val="24"/>
        </w:rPr>
        <w:t>Espérer face à la violence et aux conflits ;</w:t>
      </w:r>
    </w:p>
    <w:p w14:paraId="76509F1D" w14:textId="77777777" w:rsidR="00BC5BB5" w:rsidRPr="00BC5BB5" w:rsidRDefault="00BC5BB5" w:rsidP="00BC5BB5">
      <w:pPr>
        <w:numPr>
          <w:ilvl w:val="1"/>
          <w:numId w:val="1"/>
        </w:numPr>
        <w:autoSpaceDE w:val="0"/>
        <w:spacing w:before="80"/>
        <w:ind w:right="57"/>
        <w:jc w:val="both"/>
        <w:rPr>
          <w:rFonts w:cs="Times New Roman"/>
          <w:iCs/>
          <w:szCs w:val="24"/>
        </w:rPr>
      </w:pPr>
      <w:r w:rsidRPr="00BC5BB5">
        <w:rPr>
          <w:rFonts w:cs="Times New Roman"/>
          <w:iCs/>
          <w:szCs w:val="24"/>
        </w:rPr>
        <w:t>Espérer face à la souffrance et à la mort ;</w:t>
      </w:r>
    </w:p>
    <w:p w14:paraId="0DF501AA" w14:textId="77777777" w:rsidR="00BC5BB5" w:rsidRPr="00BC5BB5" w:rsidRDefault="00BC5BB5" w:rsidP="00BC5BB5">
      <w:pPr>
        <w:numPr>
          <w:ilvl w:val="1"/>
          <w:numId w:val="1"/>
        </w:numPr>
        <w:autoSpaceDE w:val="0"/>
        <w:spacing w:before="80"/>
        <w:ind w:right="57"/>
        <w:jc w:val="both"/>
        <w:rPr>
          <w:rFonts w:cs="Times New Roman"/>
          <w:iCs/>
          <w:szCs w:val="24"/>
        </w:rPr>
      </w:pPr>
      <w:r w:rsidRPr="00BC5BB5">
        <w:rPr>
          <w:rFonts w:cs="Times New Roman"/>
          <w:iCs/>
          <w:szCs w:val="24"/>
        </w:rPr>
        <w:t>Espérer face au pêché et à la culpabilité.</w:t>
      </w:r>
    </w:p>
    <w:p w14:paraId="0B4DA06A" w14:textId="77777777" w:rsidR="00BC5BB5" w:rsidRPr="00BC5BB5" w:rsidRDefault="00BC5BB5" w:rsidP="00BC5BB5">
      <w:pPr>
        <w:numPr>
          <w:ilvl w:val="0"/>
          <w:numId w:val="1"/>
        </w:numPr>
        <w:autoSpaceDE w:val="0"/>
        <w:spacing w:before="80"/>
        <w:ind w:right="57"/>
        <w:jc w:val="both"/>
        <w:rPr>
          <w:rFonts w:cs="Times New Roman"/>
          <w:iCs/>
          <w:szCs w:val="24"/>
        </w:rPr>
      </w:pPr>
      <w:r w:rsidRPr="00BC5BB5">
        <w:rPr>
          <w:rFonts w:cs="Times New Roman"/>
          <w:iCs/>
          <w:szCs w:val="24"/>
        </w:rPr>
        <w:t>Si vous êtes intéressés, vous pouvez vous inscrire en remplissant la fiche jointe, et en la transmettant à Sébastien IBERT (</w:t>
      </w:r>
      <w:hyperlink r:id="rId6" w:history="1">
        <w:r w:rsidRPr="00BC5BB5">
          <w:rPr>
            <w:rStyle w:val="Lienhypertexte"/>
            <w:rFonts w:cs="Times New Roman"/>
            <w:iCs/>
            <w:szCs w:val="24"/>
          </w:rPr>
          <w:t>seibansolo@gmail.com</w:t>
        </w:r>
      </w:hyperlink>
      <w:r w:rsidRPr="00BC5BB5">
        <w:rPr>
          <w:rFonts w:cs="Times New Roman"/>
          <w:iCs/>
          <w:szCs w:val="24"/>
        </w:rPr>
        <w:t>).</w:t>
      </w:r>
    </w:p>
    <w:p w14:paraId="3C0FCB30" w14:textId="77777777" w:rsidR="00BC5BB5" w:rsidRPr="00BC5BB5" w:rsidRDefault="00BC5BB5" w:rsidP="00BC5BB5">
      <w:pPr>
        <w:numPr>
          <w:ilvl w:val="0"/>
          <w:numId w:val="1"/>
        </w:numPr>
        <w:autoSpaceDE w:val="0"/>
        <w:spacing w:before="80"/>
        <w:ind w:right="57"/>
        <w:jc w:val="both"/>
        <w:rPr>
          <w:szCs w:val="24"/>
        </w:rPr>
      </w:pPr>
      <w:r w:rsidRPr="00BC5BB5">
        <w:rPr>
          <w:rFonts w:cs="Times New Roman"/>
          <w:iCs/>
          <w:szCs w:val="24"/>
        </w:rPr>
        <w:t>Pour de plus amples renseignements, rendez-vous sur le site du diocèse :</w:t>
      </w:r>
    </w:p>
    <w:p w14:paraId="44F2D19F" w14:textId="77777777" w:rsidR="00BC5BB5" w:rsidRPr="00BC5BB5" w:rsidRDefault="00BC5BB5" w:rsidP="00BC5BB5">
      <w:pPr>
        <w:autoSpaceDE w:val="0"/>
        <w:spacing w:before="80"/>
        <w:ind w:left="705" w:right="57"/>
        <w:jc w:val="center"/>
        <w:rPr>
          <w:szCs w:val="24"/>
        </w:rPr>
      </w:pPr>
      <w:hyperlink r:id="rId7" w:history="1">
        <w:r w:rsidRPr="00BC5BB5">
          <w:rPr>
            <w:rStyle w:val="Lienhypertexte"/>
            <w:rFonts w:cs="Times New Roman"/>
            <w:iCs/>
            <w:szCs w:val="24"/>
          </w:rPr>
          <w:t>https://www.jubile2025yvelines.fr/parcours-pelerins-desperance/</w:t>
        </w:r>
      </w:hyperlink>
    </w:p>
    <w:p w14:paraId="32608ACB" w14:textId="77777777" w:rsidR="00BC5BB5" w:rsidRPr="00BC5BB5" w:rsidRDefault="00BC5BB5" w:rsidP="00BC5BB5">
      <w:pPr>
        <w:autoSpaceDE w:val="0"/>
        <w:spacing w:before="80"/>
        <w:ind w:left="705" w:right="57"/>
        <w:jc w:val="both"/>
        <w:rPr>
          <w:szCs w:val="24"/>
        </w:rPr>
      </w:pPr>
      <w:r w:rsidRPr="00BC5BB5">
        <w:rPr>
          <w:rFonts w:cs="Times New Roman"/>
          <w:iCs/>
          <w:szCs w:val="24"/>
        </w:rPr>
        <w:t>où vous trouverez notamment le livret du parcours en version dématérialisée.</w:t>
      </w:r>
    </w:p>
    <w:p w14:paraId="072D30D0" w14:textId="77777777" w:rsidR="00BC5BB5" w:rsidRDefault="00BC5BB5" w:rsidP="00BC5BB5">
      <w:pPr>
        <w:jc w:val="center"/>
        <w:rPr>
          <w:b/>
          <w:bCs/>
        </w:rPr>
      </w:pPr>
      <w:r w:rsidRPr="00A97C4B">
        <w:rPr>
          <w:b/>
          <w:bCs/>
        </w:rPr>
        <w:t>FICHE DINSCRIPTION AU PARCOURS</w:t>
      </w:r>
    </w:p>
    <w:p w14:paraId="6BB64A64" w14:textId="77777777" w:rsidR="00BC5BB5" w:rsidRDefault="00BC5BB5" w:rsidP="00BC5BB5">
      <w:pPr>
        <w:jc w:val="center"/>
        <w:rPr>
          <w:b/>
          <w:bCs/>
        </w:rPr>
      </w:pPr>
    </w:p>
    <w:p w14:paraId="4B50CC53" w14:textId="5E50EA57" w:rsidR="00BC5BB5" w:rsidRDefault="00BC5BB5" w:rsidP="00BC5BB5">
      <w:pPr>
        <w:spacing w:before="120" w:after="120"/>
        <w:rPr>
          <w:b/>
          <w:bCs/>
        </w:rPr>
      </w:pPr>
      <w:r>
        <w:rPr>
          <w:b/>
          <w:bCs/>
        </w:rPr>
        <w:t>NOM-PRENOM……………………………………………………………</w:t>
      </w:r>
    </w:p>
    <w:p w14:paraId="613AE8BD" w14:textId="77777777" w:rsidR="00BC5BB5" w:rsidRDefault="00BC5BB5" w:rsidP="00BC5BB5">
      <w:pPr>
        <w:spacing w:before="120" w:after="120"/>
        <w:rPr>
          <w:b/>
          <w:bCs/>
        </w:rPr>
      </w:pPr>
    </w:p>
    <w:p w14:paraId="75BB5880" w14:textId="2BFF9266" w:rsidR="00BC5BB5" w:rsidRDefault="00BC5BB5" w:rsidP="00BC5BB5">
      <w:pPr>
        <w:spacing w:before="120" w:after="120"/>
        <w:rPr>
          <w:b/>
          <w:bCs/>
        </w:rPr>
      </w:pPr>
      <w:r>
        <w:rPr>
          <w:b/>
          <w:bCs/>
        </w:rPr>
        <w:t>VILLAGE…………………………………………………………………</w:t>
      </w:r>
    </w:p>
    <w:p w14:paraId="06A01093" w14:textId="77777777" w:rsidR="00BC5BB5" w:rsidRDefault="00BC5BB5" w:rsidP="00BC5BB5">
      <w:pPr>
        <w:spacing w:before="120" w:after="120"/>
        <w:rPr>
          <w:b/>
          <w:bCs/>
        </w:rPr>
      </w:pPr>
    </w:p>
    <w:p w14:paraId="6E9F8300" w14:textId="77777777" w:rsidR="00BC5BB5" w:rsidRDefault="00BC5BB5" w:rsidP="00BC5BB5">
      <w:pPr>
        <w:spacing w:before="120" w:after="120"/>
        <w:rPr>
          <w:b/>
          <w:bCs/>
        </w:rPr>
      </w:pPr>
      <w:r>
        <w:rPr>
          <w:b/>
          <w:bCs/>
        </w:rPr>
        <w:t>TEL……………………………</w:t>
      </w:r>
    </w:p>
    <w:p w14:paraId="38CB1753" w14:textId="77777777" w:rsidR="00BC5BB5" w:rsidRDefault="00BC5BB5" w:rsidP="00BC5BB5">
      <w:pPr>
        <w:spacing w:before="120" w:after="120"/>
        <w:rPr>
          <w:b/>
          <w:bCs/>
        </w:rPr>
      </w:pPr>
    </w:p>
    <w:p w14:paraId="2F3F2A3A" w14:textId="7871976D" w:rsidR="00BC5BB5" w:rsidRDefault="00BC5BB5" w:rsidP="00BC5BB5">
      <w:pPr>
        <w:spacing w:before="120" w:after="120"/>
        <w:rPr>
          <w:b/>
          <w:bCs/>
        </w:rPr>
      </w:pPr>
      <w:r>
        <w:rPr>
          <w:b/>
          <w:bCs/>
        </w:rPr>
        <w:t>MAIL……………………………………</w:t>
      </w:r>
    </w:p>
    <w:p w14:paraId="64D673E0" w14:textId="77777777" w:rsidR="00BC5BB5" w:rsidRDefault="00BC5BB5" w:rsidP="00BC5BB5">
      <w:pPr>
        <w:spacing w:before="120" w:after="120"/>
        <w:rPr>
          <w:b/>
          <w:bCs/>
        </w:rPr>
      </w:pPr>
    </w:p>
    <w:p w14:paraId="2543B323" w14:textId="6BA29B47" w:rsidR="00BC5BB5" w:rsidRDefault="00881CD4" w:rsidP="00BC5BB5">
      <w:pPr>
        <w:spacing w:before="120" w:after="120"/>
        <w:rPr>
          <w:b/>
          <w:bCs/>
        </w:rPr>
      </w:pPr>
      <w:r>
        <w:rPr>
          <w:b/>
          <w:bCs/>
        </w:rPr>
        <w:t>Si j’ai déjà identifié un groupe (même s’il n’est pas complet), je précise les p</w:t>
      </w:r>
      <w:r w:rsidR="00BC5BB5">
        <w:rPr>
          <w:b/>
          <w:bCs/>
        </w:rPr>
        <w:t>ersonnes avec qui je souhaite être en groupe :</w:t>
      </w:r>
    </w:p>
    <w:p w14:paraId="313C04CE" w14:textId="31A0284A" w:rsidR="00BC5BB5" w:rsidRDefault="00BC5BB5" w:rsidP="00BC5BB5">
      <w:pPr>
        <w:spacing w:before="360" w:after="120"/>
        <w:rPr>
          <w:b/>
          <w:bCs/>
        </w:rPr>
      </w:pPr>
      <w:r>
        <w:rPr>
          <w:b/>
          <w:bCs/>
        </w:rPr>
        <w:t>_____________________________________________________________</w:t>
      </w:r>
    </w:p>
    <w:p w14:paraId="66912A6D" w14:textId="4546D94D" w:rsidR="00BC5BB5" w:rsidRDefault="00BC5BB5" w:rsidP="00BC5BB5">
      <w:pPr>
        <w:spacing w:before="360" w:after="120"/>
        <w:rPr>
          <w:b/>
          <w:bCs/>
        </w:rPr>
      </w:pPr>
      <w:r>
        <w:rPr>
          <w:b/>
          <w:bCs/>
        </w:rPr>
        <w:t>_____________________________________________________________</w:t>
      </w:r>
    </w:p>
    <w:p w14:paraId="6A157E66" w14:textId="4A0B45D9" w:rsidR="00BC5BB5" w:rsidRDefault="00BC5BB5" w:rsidP="00BC5BB5">
      <w:pPr>
        <w:spacing w:before="360" w:after="120"/>
        <w:rPr>
          <w:b/>
          <w:bCs/>
        </w:rPr>
      </w:pPr>
      <w:r>
        <w:rPr>
          <w:b/>
          <w:bCs/>
        </w:rPr>
        <w:t>_____________________________________________________________</w:t>
      </w:r>
    </w:p>
    <w:p w14:paraId="559EF0FC" w14:textId="2D837EBC" w:rsidR="00BC5BB5" w:rsidRDefault="00BC5BB5" w:rsidP="00BC5BB5">
      <w:pPr>
        <w:spacing w:before="360" w:after="120"/>
        <w:rPr>
          <w:b/>
          <w:bCs/>
        </w:rPr>
      </w:pPr>
      <w:r>
        <w:rPr>
          <w:b/>
          <w:bCs/>
        </w:rPr>
        <w:t>_____________________________________________________________</w:t>
      </w:r>
    </w:p>
    <w:p w14:paraId="2EB49D13" w14:textId="348F75BD" w:rsidR="00BC5BB5" w:rsidRDefault="00BC5BB5" w:rsidP="00BC5BB5">
      <w:pPr>
        <w:spacing w:before="240" w:after="120"/>
        <w:rPr>
          <w:b/>
          <w:bCs/>
        </w:rPr>
      </w:pPr>
      <w:r>
        <w:rPr>
          <w:b/>
          <w:bCs/>
        </w:rPr>
        <w:t>Préférences pour le déroulement des rencontres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8"/>
        <w:gridCol w:w="2468"/>
        <w:gridCol w:w="2469"/>
      </w:tblGrid>
      <w:tr w:rsidR="00BC5BB5" w14:paraId="442ADA0F" w14:textId="77777777" w:rsidTr="00BC5BB5">
        <w:tc>
          <w:tcPr>
            <w:tcW w:w="2468" w:type="dxa"/>
          </w:tcPr>
          <w:p w14:paraId="7649A152" w14:textId="77777777" w:rsidR="00BC5BB5" w:rsidRPr="00BC5BB5" w:rsidRDefault="00BC5BB5" w:rsidP="00BC5BB5">
            <w:pPr>
              <w:pStyle w:val="Paragraphedeliste"/>
              <w:numPr>
                <w:ilvl w:val="0"/>
                <w:numId w:val="2"/>
              </w:numPr>
              <w:ind w:left="459"/>
              <w:rPr>
                <w:b/>
                <w:bCs/>
                <w:sz w:val="24"/>
                <w:szCs w:val="24"/>
              </w:rPr>
            </w:pPr>
            <w:r w:rsidRPr="00BC5BB5">
              <w:rPr>
                <w:b/>
                <w:bCs/>
                <w:sz w:val="24"/>
                <w:szCs w:val="24"/>
              </w:rPr>
              <w:t>Matin</w:t>
            </w:r>
          </w:p>
          <w:p w14:paraId="01BECFC3" w14:textId="77777777" w:rsidR="00BC5BB5" w:rsidRPr="00BC5BB5" w:rsidRDefault="00BC5BB5" w:rsidP="00BC5BB5">
            <w:pPr>
              <w:pStyle w:val="Paragraphedeliste"/>
              <w:numPr>
                <w:ilvl w:val="0"/>
                <w:numId w:val="2"/>
              </w:numPr>
              <w:ind w:left="459"/>
              <w:rPr>
                <w:b/>
                <w:bCs/>
                <w:sz w:val="24"/>
                <w:szCs w:val="24"/>
              </w:rPr>
            </w:pPr>
            <w:r w:rsidRPr="00BC5BB5">
              <w:rPr>
                <w:b/>
                <w:bCs/>
                <w:sz w:val="24"/>
                <w:szCs w:val="24"/>
              </w:rPr>
              <w:t>Après-midi</w:t>
            </w:r>
          </w:p>
          <w:p w14:paraId="103520D1" w14:textId="77777777" w:rsidR="00BC5BB5" w:rsidRPr="00BC5BB5" w:rsidRDefault="00BC5BB5" w:rsidP="00BC5BB5">
            <w:pPr>
              <w:pStyle w:val="Paragraphedeliste"/>
              <w:numPr>
                <w:ilvl w:val="0"/>
                <w:numId w:val="2"/>
              </w:numPr>
              <w:ind w:left="459"/>
              <w:rPr>
                <w:b/>
                <w:bCs/>
                <w:sz w:val="24"/>
                <w:szCs w:val="24"/>
              </w:rPr>
            </w:pPr>
            <w:r w:rsidRPr="00BC5BB5">
              <w:rPr>
                <w:b/>
                <w:bCs/>
                <w:sz w:val="24"/>
                <w:szCs w:val="24"/>
              </w:rPr>
              <w:t>Soirée</w:t>
            </w:r>
          </w:p>
          <w:p w14:paraId="6642AFE4" w14:textId="252D31BE" w:rsidR="00BC5BB5" w:rsidRPr="00BC5BB5" w:rsidRDefault="00BC5BB5" w:rsidP="00BC5BB5">
            <w:pPr>
              <w:pStyle w:val="Paragraphedeliste"/>
              <w:numPr>
                <w:ilvl w:val="0"/>
                <w:numId w:val="2"/>
              </w:numPr>
              <w:ind w:left="459"/>
              <w:rPr>
                <w:sz w:val="24"/>
                <w:szCs w:val="24"/>
              </w:rPr>
            </w:pPr>
            <w:r w:rsidRPr="00BC5BB5">
              <w:rPr>
                <w:b/>
                <w:bCs/>
                <w:sz w:val="24"/>
                <w:szCs w:val="24"/>
              </w:rPr>
              <w:t>Indifférent</w:t>
            </w:r>
          </w:p>
        </w:tc>
        <w:tc>
          <w:tcPr>
            <w:tcW w:w="2468" w:type="dxa"/>
          </w:tcPr>
          <w:p w14:paraId="4A4442A1" w14:textId="77777777" w:rsidR="00BC5BB5" w:rsidRPr="00BC5BB5" w:rsidRDefault="00BC5BB5" w:rsidP="00BC5BB5">
            <w:pPr>
              <w:pStyle w:val="Paragraphedeliste"/>
              <w:numPr>
                <w:ilvl w:val="0"/>
                <w:numId w:val="2"/>
              </w:numPr>
              <w:ind w:left="397"/>
              <w:rPr>
                <w:b/>
                <w:bCs/>
                <w:sz w:val="24"/>
                <w:szCs w:val="24"/>
              </w:rPr>
            </w:pPr>
            <w:r w:rsidRPr="00BC5BB5">
              <w:rPr>
                <w:b/>
                <w:bCs/>
                <w:sz w:val="24"/>
                <w:szCs w:val="24"/>
              </w:rPr>
              <w:t>Semaine</w:t>
            </w:r>
          </w:p>
          <w:p w14:paraId="37BCEFFB" w14:textId="77777777" w:rsidR="00BC5BB5" w:rsidRPr="00BC5BB5" w:rsidRDefault="00BC5BB5" w:rsidP="00BC5BB5">
            <w:pPr>
              <w:pStyle w:val="Paragraphedeliste"/>
              <w:numPr>
                <w:ilvl w:val="0"/>
                <w:numId w:val="2"/>
              </w:numPr>
              <w:ind w:left="397"/>
              <w:rPr>
                <w:b/>
                <w:bCs/>
                <w:sz w:val="24"/>
                <w:szCs w:val="24"/>
              </w:rPr>
            </w:pPr>
            <w:r w:rsidRPr="00BC5BB5">
              <w:rPr>
                <w:b/>
                <w:bCs/>
                <w:sz w:val="24"/>
                <w:szCs w:val="24"/>
              </w:rPr>
              <w:t>Week-end</w:t>
            </w:r>
          </w:p>
          <w:p w14:paraId="664F53B0" w14:textId="77777777" w:rsidR="00BC5BB5" w:rsidRPr="00BC5BB5" w:rsidRDefault="00BC5BB5" w:rsidP="00BC5BB5">
            <w:pPr>
              <w:pStyle w:val="Paragraphedeliste"/>
              <w:numPr>
                <w:ilvl w:val="0"/>
                <w:numId w:val="2"/>
              </w:numPr>
              <w:ind w:left="397"/>
              <w:rPr>
                <w:b/>
                <w:bCs/>
                <w:sz w:val="24"/>
                <w:szCs w:val="24"/>
              </w:rPr>
            </w:pPr>
            <w:r w:rsidRPr="00BC5BB5">
              <w:rPr>
                <w:b/>
                <w:bCs/>
                <w:sz w:val="24"/>
                <w:szCs w:val="24"/>
              </w:rPr>
              <w:t>Indifférent</w:t>
            </w:r>
          </w:p>
          <w:p w14:paraId="2762B531" w14:textId="77777777" w:rsidR="00BC5BB5" w:rsidRPr="00BC5BB5" w:rsidRDefault="00BC5BB5">
            <w:pPr>
              <w:rPr>
                <w:szCs w:val="24"/>
              </w:rPr>
            </w:pPr>
          </w:p>
        </w:tc>
        <w:tc>
          <w:tcPr>
            <w:tcW w:w="2469" w:type="dxa"/>
          </w:tcPr>
          <w:p w14:paraId="38A4AE33" w14:textId="77777777" w:rsidR="00BC5BB5" w:rsidRPr="00BC5BB5" w:rsidRDefault="00BC5BB5" w:rsidP="00BC5BB5">
            <w:pPr>
              <w:pStyle w:val="Paragraphedeliste"/>
              <w:numPr>
                <w:ilvl w:val="0"/>
                <w:numId w:val="2"/>
              </w:numPr>
              <w:ind w:left="347"/>
              <w:rPr>
                <w:b/>
                <w:bCs/>
                <w:sz w:val="24"/>
                <w:szCs w:val="24"/>
              </w:rPr>
            </w:pPr>
            <w:r w:rsidRPr="00BC5BB5">
              <w:rPr>
                <w:b/>
                <w:bCs/>
                <w:sz w:val="24"/>
                <w:szCs w:val="24"/>
              </w:rPr>
              <w:t>Chez moi</w:t>
            </w:r>
          </w:p>
          <w:p w14:paraId="20BB9B7E" w14:textId="77777777" w:rsidR="00BC5BB5" w:rsidRPr="00BC5BB5" w:rsidRDefault="00BC5BB5" w:rsidP="00BC5BB5">
            <w:pPr>
              <w:pStyle w:val="Paragraphedeliste"/>
              <w:numPr>
                <w:ilvl w:val="0"/>
                <w:numId w:val="2"/>
              </w:numPr>
              <w:ind w:left="347"/>
              <w:rPr>
                <w:b/>
                <w:bCs/>
                <w:sz w:val="24"/>
                <w:szCs w:val="24"/>
              </w:rPr>
            </w:pPr>
            <w:r w:rsidRPr="00BC5BB5">
              <w:rPr>
                <w:b/>
                <w:bCs/>
                <w:sz w:val="24"/>
                <w:szCs w:val="24"/>
              </w:rPr>
              <w:t>Dans mon village</w:t>
            </w:r>
          </w:p>
          <w:p w14:paraId="5848F6C1" w14:textId="77777777" w:rsidR="00BC5BB5" w:rsidRPr="00BC5BB5" w:rsidRDefault="00BC5BB5" w:rsidP="00BC5BB5">
            <w:pPr>
              <w:pStyle w:val="Paragraphedeliste"/>
              <w:numPr>
                <w:ilvl w:val="0"/>
                <w:numId w:val="2"/>
              </w:numPr>
              <w:ind w:left="347"/>
              <w:rPr>
                <w:b/>
                <w:bCs/>
                <w:sz w:val="24"/>
                <w:szCs w:val="24"/>
              </w:rPr>
            </w:pPr>
            <w:r w:rsidRPr="00BC5BB5">
              <w:rPr>
                <w:b/>
                <w:bCs/>
                <w:sz w:val="24"/>
                <w:szCs w:val="24"/>
              </w:rPr>
              <w:t>Indifférent</w:t>
            </w:r>
          </w:p>
          <w:p w14:paraId="10CDD9D7" w14:textId="77777777" w:rsidR="00BC5BB5" w:rsidRPr="00BC5BB5" w:rsidRDefault="00BC5BB5">
            <w:pPr>
              <w:rPr>
                <w:szCs w:val="24"/>
              </w:rPr>
            </w:pPr>
          </w:p>
        </w:tc>
      </w:tr>
    </w:tbl>
    <w:p w14:paraId="71F0054C" w14:textId="77777777" w:rsidR="00000000" w:rsidRDefault="00000000"/>
    <w:sectPr w:rsidR="00593DAA" w:rsidSect="00BC5BB5">
      <w:pgSz w:w="16838" w:h="11906" w:orient="landscape"/>
      <w:pgMar w:top="720" w:right="720" w:bottom="720" w:left="720" w:header="708" w:footer="708" w:gutter="0"/>
      <w:cols w:num="2"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56E11"/>
    <w:multiLevelType w:val="hybridMultilevel"/>
    <w:tmpl w:val="EB0CF210"/>
    <w:lvl w:ilvl="0" w:tplc="6ADCE75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87E0A"/>
    <w:multiLevelType w:val="hybridMultilevel"/>
    <w:tmpl w:val="58CADA42"/>
    <w:lvl w:ilvl="0" w:tplc="3752C58E">
      <w:numFmt w:val="bullet"/>
      <w:lvlText w:val="-"/>
      <w:lvlJc w:val="left"/>
      <w:pPr>
        <w:ind w:left="705" w:hanging="648"/>
      </w:pPr>
      <w:rPr>
        <w:rFonts w:ascii="Times New Roman" w:eastAsia="Times New Roman" w:hAnsi="Times New Roman" w:cs="Times New Roman" w:hint="default"/>
      </w:rPr>
    </w:lvl>
    <w:lvl w:ilvl="1" w:tplc="9D08B12A">
      <w:numFmt w:val="bullet"/>
      <w:lvlText w:val=""/>
      <w:lvlJc w:val="left"/>
      <w:pPr>
        <w:ind w:left="1425" w:hanging="648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900405867">
    <w:abstractNumId w:val="1"/>
  </w:num>
  <w:num w:numId="2" w16cid:durableId="50941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B5"/>
    <w:rsid w:val="003042D7"/>
    <w:rsid w:val="00533581"/>
    <w:rsid w:val="006152DD"/>
    <w:rsid w:val="00881CD4"/>
    <w:rsid w:val="00AC5704"/>
    <w:rsid w:val="00BC5BB5"/>
    <w:rsid w:val="00E5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0394"/>
  <w15:chartTrackingRefBased/>
  <w15:docId w15:val="{6B86BBC7-F7F2-4B02-B9D0-534C567F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BB5"/>
    <w:pPr>
      <w:suppressAutoHyphens/>
      <w:spacing w:after="0" w:line="240" w:lineRule="auto"/>
    </w:pPr>
    <w:rPr>
      <w:rFonts w:ascii="Times New Roman" w:eastAsia="Times New Roman" w:hAnsi="Times New Roman" w:cs="CG Times (W1)"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C5BB5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BC5BB5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BC5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5B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jubile2025yvelines.fr/parcours-pelerins-desperan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ibansol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00E28-254B-43CA-9DB9-6EAFFDF4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IBERT Sebastien</dc:creator>
  <cp:keywords/>
  <dc:description/>
  <cp:lastModifiedBy>Myriam de Dinechin</cp:lastModifiedBy>
  <cp:revision>2</cp:revision>
  <dcterms:created xsi:type="dcterms:W3CDTF">2025-04-14T14:46:00Z</dcterms:created>
  <dcterms:modified xsi:type="dcterms:W3CDTF">2025-04-14T14:46:00Z</dcterms:modified>
</cp:coreProperties>
</file>